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E2761" w14:textId="77777777" w:rsidR="00C81678" w:rsidRDefault="00C81678" w:rsidP="00B31946">
      <w:pPr>
        <w:jc w:val="center"/>
        <w:rPr>
          <w:b/>
          <w:bCs/>
          <w:sz w:val="32"/>
          <w:szCs w:val="32"/>
        </w:rPr>
      </w:pPr>
    </w:p>
    <w:p w14:paraId="4320ED6F" w14:textId="3CE7B74F" w:rsidR="00E819B7" w:rsidRPr="00B31946" w:rsidRDefault="00BF1A35" w:rsidP="00B3194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Annexe </w:t>
      </w:r>
      <w:r w:rsidR="008F711E">
        <w:rPr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 xml:space="preserve"> - </w:t>
      </w:r>
      <w:r w:rsidR="00051895" w:rsidRPr="00B31946">
        <w:rPr>
          <w:b/>
          <w:bCs/>
          <w:sz w:val="32"/>
          <w:szCs w:val="32"/>
        </w:rPr>
        <w:t>D</w:t>
      </w:r>
      <w:r w:rsidR="00C81678">
        <w:rPr>
          <w:b/>
          <w:bCs/>
          <w:sz w:val="32"/>
          <w:szCs w:val="32"/>
        </w:rPr>
        <w:t>é</w:t>
      </w:r>
      <w:r w:rsidR="00C81678" w:rsidRPr="00B31946">
        <w:rPr>
          <w:b/>
          <w:bCs/>
          <w:sz w:val="32"/>
          <w:szCs w:val="32"/>
        </w:rPr>
        <w:t>composition du prix global et forfai</w:t>
      </w:r>
      <w:r w:rsidR="008F711E">
        <w:rPr>
          <w:b/>
          <w:bCs/>
          <w:sz w:val="32"/>
          <w:szCs w:val="32"/>
        </w:rPr>
        <w:t>tai</w:t>
      </w:r>
      <w:r w:rsidR="00C81678" w:rsidRPr="00B31946">
        <w:rPr>
          <w:b/>
          <w:bCs/>
          <w:sz w:val="32"/>
          <w:szCs w:val="32"/>
        </w:rPr>
        <w:t xml:space="preserve">re </w:t>
      </w:r>
      <w:r w:rsidR="00051895" w:rsidRPr="00B31946">
        <w:rPr>
          <w:b/>
          <w:bCs/>
          <w:sz w:val="32"/>
          <w:szCs w:val="32"/>
        </w:rPr>
        <w:t>(D.P.G.F)</w:t>
      </w:r>
    </w:p>
    <w:p w14:paraId="378AFBF4" w14:textId="69F08A58" w:rsidR="00051895" w:rsidRDefault="00051895"/>
    <w:p w14:paraId="318C10CC" w14:textId="77777777" w:rsidR="008F711E" w:rsidRPr="008F711E" w:rsidRDefault="00051895" w:rsidP="008F711E">
      <w:pPr>
        <w:jc w:val="center"/>
        <w:rPr>
          <w:b/>
          <w:bCs/>
          <w:sz w:val="28"/>
          <w:szCs w:val="28"/>
        </w:rPr>
      </w:pPr>
      <w:r w:rsidRPr="00B31946">
        <w:rPr>
          <w:b/>
          <w:bCs/>
          <w:sz w:val="28"/>
          <w:szCs w:val="28"/>
        </w:rPr>
        <w:t>C2RP-202</w:t>
      </w:r>
      <w:r w:rsidR="008F711E">
        <w:rPr>
          <w:b/>
          <w:bCs/>
          <w:sz w:val="28"/>
          <w:szCs w:val="28"/>
        </w:rPr>
        <w:t>6</w:t>
      </w:r>
      <w:r w:rsidRPr="00B31946">
        <w:rPr>
          <w:b/>
          <w:bCs/>
          <w:sz w:val="28"/>
          <w:szCs w:val="28"/>
        </w:rPr>
        <w:t>-00</w:t>
      </w:r>
      <w:r w:rsidR="008F711E">
        <w:rPr>
          <w:b/>
          <w:bCs/>
          <w:sz w:val="28"/>
          <w:szCs w:val="28"/>
        </w:rPr>
        <w:t>1</w:t>
      </w:r>
      <w:r w:rsidRPr="00B31946">
        <w:rPr>
          <w:b/>
          <w:bCs/>
          <w:sz w:val="28"/>
          <w:szCs w:val="28"/>
        </w:rPr>
        <w:t xml:space="preserve"> – </w:t>
      </w:r>
      <w:bookmarkStart w:id="0" w:name="_Hlk97215896"/>
      <w:r w:rsidR="008F711E" w:rsidRPr="008F711E">
        <w:rPr>
          <w:b/>
          <w:bCs/>
          <w:sz w:val="28"/>
          <w:szCs w:val="28"/>
        </w:rPr>
        <w:t>Hébergement des sites et applications Web du C2RP</w:t>
      </w:r>
      <w:bookmarkEnd w:id="0"/>
    </w:p>
    <w:p w14:paraId="4BF82F7B" w14:textId="656D1DAD" w:rsidR="00051895" w:rsidRDefault="00051895" w:rsidP="00B31946">
      <w:pPr>
        <w:jc w:val="center"/>
        <w:rPr>
          <w:b/>
          <w:bCs/>
          <w:sz w:val="28"/>
          <w:szCs w:val="28"/>
        </w:rPr>
      </w:pPr>
    </w:p>
    <w:p w14:paraId="003A49D2" w14:textId="572EC00D" w:rsidR="00051895" w:rsidRDefault="00051895"/>
    <w:p w14:paraId="378A867F" w14:textId="3ADB1A0C" w:rsidR="00051895" w:rsidRDefault="00051895">
      <w:r>
        <w:t>Date : …</w:t>
      </w:r>
      <w:r w:rsidR="00C81678">
        <w:t>………….</w:t>
      </w:r>
    </w:p>
    <w:p w14:paraId="054859C8" w14:textId="1F2EAA3D" w:rsidR="00051895" w:rsidRDefault="00051895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1651"/>
        <w:gridCol w:w="3021"/>
      </w:tblGrid>
      <w:tr w:rsidR="00603810" w14:paraId="4A432850" w14:textId="77777777" w:rsidTr="00362956">
        <w:tc>
          <w:tcPr>
            <w:tcW w:w="4390" w:type="dxa"/>
            <w:shd w:val="clear" w:color="auto" w:fill="D5DCE4" w:themeFill="text2" w:themeFillTint="33"/>
          </w:tcPr>
          <w:p w14:paraId="08C95474" w14:textId="021FEC13" w:rsidR="00603810" w:rsidRPr="00C81678" w:rsidRDefault="00603810">
            <w:pPr>
              <w:rPr>
                <w:b/>
                <w:bCs/>
              </w:rPr>
            </w:pPr>
            <w:r w:rsidRPr="00C81678">
              <w:rPr>
                <w:b/>
                <w:bCs/>
              </w:rPr>
              <w:t>Désignation</w:t>
            </w:r>
          </w:p>
        </w:tc>
        <w:tc>
          <w:tcPr>
            <w:tcW w:w="1651" w:type="dxa"/>
            <w:shd w:val="clear" w:color="auto" w:fill="D5DCE4" w:themeFill="text2" w:themeFillTint="33"/>
          </w:tcPr>
          <w:p w14:paraId="2EB9A9CD" w14:textId="69D3F936" w:rsidR="00603810" w:rsidRPr="00C81678" w:rsidRDefault="00603810">
            <w:pPr>
              <w:rPr>
                <w:b/>
                <w:bCs/>
              </w:rPr>
            </w:pPr>
            <w:r w:rsidRPr="00C81678">
              <w:rPr>
                <w:b/>
                <w:bCs/>
              </w:rPr>
              <w:t>Temps affecté mensuellement</w:t>
            </w:r>
          </w:p>
        </w:tc>
        <w:tc>
          <w:tcPr>
            <w:tcW w:w="3021" w:type="dxa"/>
            <w:shd w:val="clear" w:color="auto" w:fill="D5DCE4" w:themeFill="text2" w:themeFillTint="33"/>
          </w:tcPr>
          <w:p w14:paraId="23B3F823" w14:textId="043EB729" w:rsidR="00603810" w:rsidRPr="00C81678" w:rsidRDefault="00603810" w:rsidP="004F404C">
            <w:pPr>
              <w:jc w:val="center"/>
              <w:rPr>
                <w:b/>
                <w:bCs/>
              </w:rPr>
            </w:pPr>
            <w:r w:rsidRPr="00C81678">
              <w:rPr>
                <w:b/>
                <w:bCs/>
              </w:rPr>
              <w:t>Prix Mensuel</w:t>
            </w:r>
          </w:p>
        </w:tc>
      </w:tr>
      <w:tr w:rsidR="00603810" w14:paraId="195B8A0A" w14:textId="77777777" w:rsidTr="00362956">
        <w:tc>
          <w:tcPr>
            <w:tcW w:w="4390" w:type="dxa"/>
          </w:tcPr>
          <w:p w14:paraId="0D6E577D" w14:textId="20701690" w:rsidR="00603810" w:rsidRPr="00C81678" w:rsidRDefault="00603810">
            <w:pPr>
              <w:rPr>
                <w:sz w:val="21"/>
                <w:szCs w:val="21"/>
              </w:rPr>
            </w:pPr>
          </w:p>
        </w:tc>
        <w:tc>
          <w:tcPr>
            <w:tcW w:w="1651" w:type="dxa"/>
          </w:tcPr>
          <w:p w14:paraId="5D1F0264" w14:textId="77777777" w:rsidR="00603810" w:rsidRDefault="00603810"/>
        </w:tc>
        <w:tc>
          <w:tcPr>
            <w:tcW w:w="3021" w:type="dxa"/>
          </w:tcPr>
          <w:p w14:paraId="09ABA813" w14:textId="77777777" w:rsidR="00603810" w:rsidRDefault="00603810"/>
        </w:tc>
      </w:tr>
      <w:tr w:rsidR="00603810" w14:paraId="6EB75FF8" w14:textId="77777777" w:rsidTr="00362956">
        <w:tc>
          <w:tcPr>
            <w:tcW w:w="4390" w:type="dxa"/>
          </w:tcPr>
          <w:p w14:paraId="67CB70C1" w14:textId="25BE006C" w:rsidR="00603810" w:rsidRPr="00C81678" w:rsidRDefault="0036295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Abonnement serveur/VM</w:t>
            </w:r>
          </w:p>
        </w:tc>
        <w:tc>
          <w:tcPr>
            <w:tcW w:w="1651" w:type="dxa"/>
          </w:tcPr>
          <w:p w14:paraId="02B19520" w14:textId="77777777" w:rsidR="00603810" w:rsidRDefault="00603810"/>
        </w:tc>
        <w:tc>
          <w:tcPr>
            <w:tcW w:w="3021" w:type="dxa"/>
          </w:tcPr>
          <w:p w14:paraId="71B2AD83" w14:textId="77777777" w:rsidR="00603810" w:rsidRDefault="00603810"/>
        </w:tc>
      </w:tr>
      <w:tr w:rsidR="00362956" w14:paraId="14578C9C" w14:textId="77777777" w:rsidTr="00362956">
        <w:tc>
          <w:tcPr>
            <w:tcW w:w="4390" w:type="dxa"/>
          </w:tcPr>
          <w:p w14:paraId="0A0B3EA5" w14:textId="3610E762" w:rsidR="00362956" w:rsidRDefault="0036295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Abonnement</w:t>
            </w:r>
            <w:r>
              <w:rPr>
                <w:sz w:val="21"/>
                <w:szCs w:val="21"/>
              </w:rPr>
              <w:t xml:space="preserve"> VCPU </w:t>
            </w:r>
            <w:r>
              <w:rPr>
                <w:sz w:val="21"/>
                <w:szCs w:val="21"/>
              </w:rPr>
              <w:t>serveur/VM</w:t>
            </w:r>
          </w:p>
        </w:tc>
        <w:tc>
          <w:tcPr>
            <w:tcW w:w="1651" w:type="dxa"/>
          </w:tcPr>
          <w:p w14:paraId="6C6EFA75" w14:textId="77777777" w:rsidR="00362956" w:rsidRDefault="00362956"/>
        </w:tc>
        <w:tc>
          <w:tcPr>
            <w:tcW w:w="3021" w:type="dxa"/>
          </w:tcPr>
          <w:p w14:paraId="788B5562" w14:textId="77777777" w:rsidR="00362956" w:rsidRDefault="00362956"/>
        </w:tc>
      </w:tr>
      <w:tr w:rsidR="00603810" w14:paraId="3B44A578" w14:textId="77777777" w:rsidTr="00362956">
        <w:tc>
          <w:tcPr>
            <w:tcW w:w="4390" w:type="dxa"/>
          </w:tcPr>
          <w:p w14:paraId="0BE994B9" w14:textId="0522F106" w:rsidR="00603810" w:rsidRPr="00C81678" w:rsidRDefault="0036295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Abonnement </w:t>
            </w:r>
            <w:r>
              <w:rPr>
                <w:sz w:val="21"/>
                <w:szCs w:val="21"/>
              </w:rPr>
              <w:t xml:space="preserve">RAM </w:t>
            </w:r>
            <w:r>
              <w:rPr>
                <w:sz w:val="21"/>
                <w:szCs w:val="21"/>
              </w:rPr>
              <w:t>serveur/VM</w:t>
            </w:r>
          </w:p>
        </w:tc>
        <w:tc>
          <w:tcPr>
            <w:tcW w:w="1651" w:type="dxa"/>
          </w:tcPr>
          <w:p w14:paraId="1AFB38C7" w14:textId="77777777" w:rsidR="00603810" w:rsidRDefault="00603810"/>
        </w:tc>
        <w:tc>
          <w:tcPr>
            <w:tcW w:w="3021" w:type="dxa"/>
          </w:tcPr>
          <w:p w14:paraId="32BDED48" w14:textId="77777777" w:rsidR="00603810" w:rsidRDefault="00603810"/>
        </w:tc>
      </w:tr>
      <w:tr w:rsidR="00603810" w14:paraId="11950A05" w14:textId="77777777" w:rsidTr="00362956">
        <w:tc>
          <w:tcPr>
            <w:tcW w:w="4390" w:type="dxa"/>
          </w:tcPr>
          <w:p w14:paraId="538CBCEA" w14:textId="28853917" w:rsidR="00603810" w:rsidRPr="00C81678" w:rsidRDefault="0036295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Abonnement </w:t>
            </w:r>
            <w:r>
              <w:rPr>
                <w:sz w:val="21"/>
                <w:szCs w:val="21"/>
              </w:rPr>
              <w:t>espace disque</w:t>
            </w:r>
          </w:p>
        </w:tc>
        <w:tc>
          <w:tcPr>
            <w:tcW w:w="1651" w:type="dxa"/>
          </w:tcPr>
          <w:p w14:paraId="5938526B" w14:textId="77777777" w:rsidR="00603810" w:rsidRDefault="00603810"/>
        </w:tc>
        <w:tc>
          <w:tcPr>
            <w:tcW w:w="3021" w:type="dxa"/>
          </w:tcPr>
          <w:p w14:paraId="60BEC4E9" w14:textId="77777777" w:rsidR="00603810" w:rsidRDefault="00603810"/>
        </w:tc>
      </w:tr>
      <w:tr w:rsidR="00603810" w14:paraId="6771EC46" w14:textId="77777777" w:rsidTr="00362956">
        <w:tc>
          <w:tcPr>
            <w:tcW w:w="4390" w:type="dxa"/>
          </w:tcPr>
          <w:p w14:paraId="1DAE2075" w14:textId="19EBECE4" w:rsidR="00603810" w:rsidRPr="00C81678" w:rsidRDefault="0036295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Abonnement </w:t>
            </w:r>
            <w:r>
              <w:rPr>
                <w:sz w:val="21"/>
                <w:szCs w:val="21"/>
              </w:rPr>
              <w:t>licence antivirus</w:t>
            </w:r>
          </w:p>
        </w:tc>
        <w:tc>
          <w:tcPr>
            <w:tcW w:w="1651" w:type="dxa"/>
          </w:tcPr>
          <w:p w14:paraId="3C1FFCA6" w14:textId="77777777" w:rsidR="00603810" w:rsidRDefault="00603810"/>
        </w:tc>
        <w:tc>
          <w:tcPr>
            <w:tcW w:w="3021" w:type="dxa"/>
          </w:tcPr>
          <w:p w14:paraId="322C4578" w14:textId="77777777" w:rsidR="00603810" w:rsidRDefault="00603810"/>
        </w:tc>
      </w:tr>
      <w:tr w:rsidR="00603810" w14:paraId="5A69B719" w14:textId="77777777" w:rsidTr="00362956">
        <w:tc>
          <w:tcPr>
            <w:tcW w:w="4390" w:type="dxa"/>
          </w:tcPr>
          <w:p w14:paraId="188237E9" w14:textId="0AEBAFE3" w:rsidR="00603810" w:rsidRPr="00C81678" w:rsidRDefault="0036295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Abonnement </w:t>
            </w:r>
            <w:r>
              <w:rPr>
                <w:sz w:val="21"/>
                <w:szCs w:val="21"/>
              </w:rPr>
              <w:t>licences divers</w:t>
            </w:r>
          </w:p>
        </w:tc>
        <w:tc>
          <w:tcPr>
            <w:tcW w:w="1651" w:type="dxa"/>
          </w:tcPr>
          <w:p w14:paraId="56A7B07F" w14:textId="77777777" w:rsidR="00603810" w:rsidRDefault="00603810"/>
        </w:tc>
        <w:tc>
          <w:tcPr>
            <w:tcW w:w="3021" w:type="dxa"/>
          </w:tcPr>
          <w:p w14:paraId="7A2AE395" w14:textId="77777777" w:rsidR="00603810" w:rsidRDefault="00603810"/>
        </w:tc>
      </w:tr>
      <w:tr w:rsidR="00603810" w14:paraId="144BACBF" w14:textId="77777777" w:rsidTr="00362956">
        <w:tc>
          <w:tcPr>
            <w:tcW w:w="4390" w:type="dxa"/>
          </w:tcPr>
          <w:p w14:paraId="24A2308C" w14:textId="361706F4" w:rsidR="00603810" w:rsidRPr="00C81678" w:rsidRDefault="0036295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Abonnement </w:t>
            </w:r>
            <w:r>
              <w:rPr>
                <w:sz w:val="21"/>
                <w:szCs w:val="21"/>
              </w:rPr>
              <w:t>Adresse IPV4</w:t>
            </w:r>
          </w:p>
        </w:tc>
        <w:tc>
          <w:tcPr>
            <w:tcW w:w="1651" w:type="dxa"/>
          </w:tcPr>
          <w:p w14:paraId="7D2D2500" w14:textId="77777777" w:rsidR="00603810" w:rsidRDefault="00603810"/>
        </w:tc>
        <w:tc>
          <w:tcPr>
            <w:tcW w:w="3021" w:type="dxa"/>
          </w:tcPr>
          <w:p w14:paraId="47F16F67" w14:textId="77777777" w:rsidR="00603810" w:rsidRDefault="00603810"/>
        </w:tc>
      </w:tr>
      <w:tr w:rsidR="00B31946" w14:paraId="26D769A9" w14:textId="77777777" w:rsidTr="00362956">
        <w:tc>
          <w:tcPr>
            <w:tcW w:w="4390" w:type="dxa"/>
          </w:tcPr>
          <w:p w14:paraId="247CA246" w14:textId="00318181" w:rsidR="00B31946" w:rsidRDefault="00362956">
            <w:r>
              <w:rPr>
                <w:sz w:val="21"/>
                <w:szCs w:val="21"/>
              </w:rPr>
              <w:t xml:space="preserve">Abonnement </w:t>
            </w:r>
            <w:r>
              <w:rPr>
                <w:sz w:val="21"/>
                <w:szCs w:val="21"/>
              </w:rPr>
              <w:t xml:space="preserve">et taille Sauvegarde </w:t>
            </w:r>
            <w:r w:rsidRPr="00362956">
              <w:rPr>
                <w:sz w:val="21"/>
                <w:szCs w:val="21"/>
              </w:rPr>
              <w:t>Managée Externalisée</w:t>
            </w:r>
          </w:p>
        </w:tc>
        <w:tc>
          <w:tcPr>
            <w:tcW w:w="1651" w:type="dxa"/>
          </w:tcPr>
          <w:p w14:paraId="5C6A12B2" w14:textId="77777777" w:rsidR="00B31946" w:rsidRDefault="00B31946"/>
        </w:tc>
        <w:tc>
          <w:tcPr>
            <w:tcW w:w="3021" w:type="dxa"/>
          </w:tcPr>
          <w:p w14:paraId="6C5C2A80" w14:textId="77777777" w:rsidR="00B31946" w:rsidRDefault="00B31946"/>
        </w:tc>
      </w:tr>
      <w:tr w:rsidR="00B31946" w14:paraId="1049F3A7" w14:textId="77777777" w:rsidTr="00362956">
        <w:tc>
          <w:tcPr>
            <w:tcW w:w="4390" w:type="dxa"/>
          </w:tcPr>
          <w:p w14:paraId="694CF93E" w14:textId="14099F53" w:rsidR="00B31946" w:rsidRDefault="00362956">
            <w:r>
              <w:rPr>
                <w:sz w:val="21"/>
                <w:szCs w:val="21"/>
              </w:rPr>
              <w:t>Abonnement</w:t>
            </w:r>
            <w:r>
              <w:rPr>
                <w:sz w:val="21"/>
                <w:szCs w:val="21"/>
              </w:rPr>
              <w:t xml:space="preserve"> Infogérance</w:t>
            </w:r>
          </w:p>
        </w:tc>
        <w:tc>
          <w:tcPr>
            <w:tcW w:w="1651" w:type="dxa"/>
          </w:tcPr>
          <w:p w14:paraId="4902A1C1" w14:textId="77777777" w:rsidR="00B31946" w:rsidRDefault="00B31946"/>
        </w:tc>
        <w:tc>
          <w:tcPr>
            <w:tcW w:w="3021" w:type="dxa"/>
          </w:tcPr>
          <w:p w14:paraId="050447FA" w14:textId="77777777" w:rsidR="00B31946" w:rsidRDefault="00B31946"/>
        </w:tc>
      </w:tr>
      <w:tr w:rsidR="00362956" w14:paraId="1E20E8BD" w14:textId="77777777" w:rsidTr="00362956">
        <w:tc>
          <w:tcPr>
            <w:tcW w:w="4390" w:type="dxa"/>
          </w:tcPr>
          <w:p w14:paraId="17757F2E" w14:textId="034E2F41" w:rsidR="00362956" w:rsidRDefault="0036295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Abonnement</w:t>
            </w:r>
            <w:r>
              <w:rPr>
                <w:sz w:val="21"/>
                <w:szCs w:val="21"/>
              </w:rPr>
              <w:t xml:space="preserve"> Firewall</w:t>
            </w:r>
          </w:p>
        </w:tc>
        <w:tc>
          <w:tcPr>
            <w:tcW w:w="1651" w:type="dxa"/>
          </w:tcPr>
          <w:p w14:paraId="119CC29C" w14:textId="77777777" w:rsidR="00362956" w:rsidRDefault="00362956"/>
        </w:tc>
        <w:tc>
          <w:tcPr>
            <w:tcW w:w="3021" w:type="dxa"/>
          </w:tcPr>
          <w:p w14:paraId="45E2854E" w14:textId="77777777" w:rsidR="00362956" w:rsidRDefault="00362956"/>
        </w:tc>
      </w:tr>
      <w:tr w:rsidR="00362956" w14:paraId="37AEB863" w14:textId="77777777" w:rsidTr="00362956">
        <w:tc>
          <w:tcPr>
            <w:tcW w:w="4390" w:type="dxa"/>
          </w:tcPr>
          <w:p w14:paraId="108CAD44" w14:textId="72743F73" w:rsidR="00362956" w:rsidRDefault="0036295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Abonnement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LoadBalancing</w:t>
            </w:r>
            <w:proofErr w:type="spellEnd"/>
          </w:p>
        </w:tc>
        <w:tc>
          <w:tcPr>
            <w:tcW w:w="1651" w:type="dxa"/>
          </w:tcPr>
          <w:p w14:paraId="7FDFB4C9" w14:textId="77777777" w:rsidR="00362956" w:rsidRDefault="00362956"/>
        </w:tc>
        <w:tc>
          <w:tcPr>
            <w:tcW w:w="3021" w:type="dxa"/>
          </w:tcPr>
          <w:p w14:paraId="44276DDE" w14:textId="77777777" w:rsidR="00362956" w:rsidRDefault="00362956"/>
        </w:tc>
      </w:tr>
      <w:tr w:rsidR="00B31946" w14:paraId="399BE93C" w14:textId="77777777" w:rsidTr="00362956">
        <w:tc>
          <w:tcPr>
            <w:tcW w:w="4390" w:type="dxa"/>
          </w:tcPr>
          <w:p w14:paraId="0C14B144" w14:textId="066BEF6A" w:rsidR="00B31946" w:rsidRDefault="00362956">
            <w:r>
              <w:rPr>
                <w:sz w:val="21"/>
                <w:szCs w:val="21"/>
              </w:rPr>
              <w:t>Abonnement</w:t>
            </w:r>
            <w:r>
              <w:rPr>
                <w:sz w:val="21"/>
                <w:szCs w:val="21"/>
              </w:rPr>
              <w:t xml:space="preserve"> IPSEC site à site</w:t>
            </w:r>
          </w:p>
        </w:tc>
        <w:tc>
          <w:tcPr>
            <w:tcW w:w="1651" w:type="dxa"/>
          </w:tcPr>
          <w:p w14:paraId="10E144E3" w14:textId="77777777" w:rsidR="00B31946" w:rsidRDefault="00B31946"/>
        </w:tc>
        <w:tc>
          <w:tcPr>
            <w:tcW w:w="3021" w:type="dxa"/>
          </w:tcPr>
          <w:p w14:paraId="2D1C815F" w14:textId="77777777" w:rsidR="00B31946" w:rsidRDefault="00B31946"/>
        </w:tc>
      </w:tr>
      <w:tr w:rsidR="00B31946" w14:paraId="3592990B" w14:textId="77777777" w:rsidTr="00362956">
        <w:tc>
          <w:tcPr>
            <w:tcW w:w="4390" w:type="dxa"/>
          </w:tcPr>
          <w:p w14:paraId="70FD9E5B" w14:textId="77777777" w:rsidR="00B31946" w:rsidRDefault="00B31946"/>
        </w:tc>
        <w:tc>
          <w:tcPr>
            <w:tcW w:w="1651" w:type="dxa"/>
          </w:tcPr>
          <w:p w14:paraId="4CB10EF4" w14:textId="77777777" w:rsidR="00B31946" w:rsidRDefault="00B31946"/>
        </w:tc>
        <w:tc>
          <w:tcPr>
            <w:tcW w:w="3021" w:type="dxa"/>
          </w:tcPr>
          <w:p w14:paraId="3F979742" w14:textId="77777777" w:rsidR="00B31946" w:rsidRDefault="00B31946"/>
        </w:tc>
      </w:tr>
      <w:tr w:rsidR="00B31946" w14:paraId="3ECE3C52" w14:textId="77777777" w:rsidTr="00362956">
        <w:tc>
          <w:tcPr>
            <w:tcW w:w="4390" w:type="dxa"/>
            <w:shd w:val="clear" w:color="auto" w:fill="D5DCE4" w:themeFill="text2" w:themeFillTint="33"/>
          </w:tcPr>
          <w:p w14:paraId="0701AE70" w14:textId="277814BB" w:rsidR="00B31946" w:rsidRPr="00C81678" w:rsidRDefault="00B31946">
            <w:pPr>
              <w:rPr>
                <w:sz w:val="21"/>
                <w:szCs w:val="21"/>
              </w:rPr>
            </w:pPr>
            <w:r w:rsidRPr="00C81678">
              <w:rPr>
                <w:sz w:val="21"/>
                <w:szCs w:val="21"/>
              </w:rPr>
              <w:t>Montant total HT</w:t>
            </w:r>
          </w:p>
        </w:tc>
        <w:tc>
          <w:tcPr>
            <w:tcW w:w="1651" w:type="dxa"/>
            <w:shd w:val="clear" w:color="auto" w:fill="D5DCE4" w:themeFill="text2" w:themeFillTint="33"/>
          </w:tcPr>
          <w:p w14:paraId="668DB336" w14:textId="77777777" w:rsidR="00B31946" w:rsidRDefault="00B31946"/>
        </w:tc>
        <w:tc>
          <w:tcPr>
            <w:tcW w:w="3021" w:type="dxa"/>
            <w:shd w:val="clear" w:color="auto" w:fill="D5DCE4" w:themeFill="text2" w:themeFillTint="33"/>
          </w:tcPr>
          <w:p w14:paraId="6521051E" w14:textId="77777777" w:rsidR="00B31946" w:rsidRDefault="00B31946"/>
        </w:tc>
      </w:tr>
      <w:tr w:rsidR="00B31946" w14:paraId="4AE2C338" w14:textId="77777777" w:rsidTr="00362956">
        <w:tc>
          <w:tcPr>
            <w:tcW w:w="4390" w:type="dxa"/>
          </w:tcPr>
          <w:p w14:paraId="2022BD2B" w14:textId="4E1B0590" w:rsidR="00B31946" w:rsidRPr="00C81678" w:rsidRDefault="00B31946">
            <w:pPr>
              <w:rPr>
                <w:sz w:val="21"/>
                <w:szCs w:val="21"/>
              </w:rPr>
            </w:pPr>
            <w:r w:rsidRPr="00C81678">
              <w:rPr>
                <w:sz w:val="21"/>
                <w:szCs w:val="21"/>
              </w:rPr>
              <w:t>TVA</w:t>
            </w:r>
          </w:p>
        </w:tc>
        <w:tc>
          <w:tcPr>
            <w:tcW w:w="1651" w:type="dxa"/>
          </w:tcPr>
          <w:p w14:paraId="6FBFCB8C" w14:textId="77777777" w:rsidR="00B31946" w:rsidRDefault="00B31946"/>
        </w:tc>
        <w:tc>
          <w:tcPr>
            <w:tcW w:w="3021" w:type="dxa"/>
          </w:tcPr>
          <w:p w14:paraId="2BF0AB27" w14:textId="77777777" w:rsidR="00B31946" w:rsidRDefault="00B31946"/>
        </w:tc>
      </w:tr>
      <w:tr w:rsidR="00B31946" w14:paraId="7A6A71D6" w14:textId="77777777" w:rsidTr="00362956">
        <w:tc>
          <w:tcPr>
            <w:tcW w:w="4390" w:type="dxa"/>
            <w:shd w:val="clear" w:color="auto" w:fill="D5DCE4" w:themeFill="text2" w:themeFillTint="33"/>
          </w:tcPr>
          <w:p w14:paraId="13601083" w14:textId="2F71EE5E" w:rsidR="00B31946" w:rsidRPr="00C81678" w:rsidRDefault="00B31946">
            <w:pPr>
              <w:rPr>
                <w:sz w:val="21"/>
                <w:szCs w:val="21"/>
              </w:rPr>
            </w:pPr>
            <w:r w:rsidRPr="00C81678">
              <w:rPr>
                <w:sz w:val="21"/>
                <w:szCs w:val="21"/>
              </w:rPr>
              <w:t>Montant total TTC</w:t>
            </w:r>
          </w:p>
        </w:tc>
        <w:tc>
          <w:tcPr>
            <w:tcW w:w="1651" w:type="dxa"/>
            <w:shd w:val="clear" w:color="auto" w:fill="D5DCE4" w:themeFill="text2" w:themeFillTint="33"/>
          </w:tcPr>
          <w:p w14:paraId="676635C6" w14:textId="77777777" w:rsidR="00B31946" w:rsidRDefault="00B31946"/>
        </w:tc>
        <w:tc>
          <w:tcPr>
            <w:tcW w:w="3021" w:type="dxa"/>
            <w:shd w:val="clear" w:color="auto" w:fill="D5DCE4" w:themeFill="text2" w:themeFillTint="33"/>
          </w:tcPr>
          <w:p w14:paraId="5729D202" w14:textId="77777777" w:rsidR="00B31946" w:rsidRDefault="00B31946"/>
        </w:tc>
      </w:tr>
    </w:tbl>
    <w:p w14:paraId="43755FDB" w14:textId="77777777" w:rsidR="00051895" w:rsidRDefault="00051895"/>
    <w:sectPr w:rsidR="0005189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9FAA1" w14:textId="77777777" w:rsidR="00232990" w:rsidRDefault="00232990" w:rsidP="00B31946">
      <w:pPr>
        <w:spacing w:after="0" w:line="240" w:lineRule="auto"/>
      </w:pPr>
      <w:r>
        <w:separator/>
      </w:r>
    </w:p>
  </w:endnote>
  <w:endnote w:type="continuationSeparator" w:id="0">
    <w:p w14:paraId="02373996" w14:textId="77777777" w:rsidR="00232990" w:rsidRDefault="00232990" w:rsidP="00B31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552A5" w14:textId="73BCD640" w:rsidR="00B31946" w:rsidRDefault="00BF1A35" w:rsidP="008F711E">
    <w:pPr>
      <w:pStyle w:val="Pieddepage"/>
      <w:jc w:val="center"/>
    </w:pPr>
    <w:r>
      <w:t>C2RP-202</w:t>
    </w:r>
    <w:r w:rsidR="008F711E">
      <w:t>6</w:t>
    </w:r>
    <w:r>
      <w:t>-00</w:t>
    </w:r>
    <w:r w:rsidR="008F711E">
      <w:t>1</w:t>
    </w:r>
    <w:r>
      <w:t xml:space="preserve"> - </w:t>
    </w:r>
    <w:r w:rsidR="00B31946">
      <w:t xml:space="preserve">Annexe </w:t>
    </w:r>
    <w:r w:rsidR="008F711E">
      <w:t>2</w:t>
    </w:r>
    <w:r>
      <w:t xml:space="preserve"> - DPGF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D7165" w14:textId="77777777" w:rsidR="00232990" w:rsidRDefault="00232990" w:rsidP="00B31946">
      <w:pPr>
        <w:spacing w:after="0" w:line="240" w:lineRule="auto"/>
      </w:pPr>
      <w:r>
        <w:separator/>
      </w:r>
    </w:p>
  </w:footnote>
  <w:footnote w:type="continuationSeparator" w:id="0">
    <w:p w14:paraId="1272C2B0" w14:textId="77777777" w:rsidR="00232990" w:rsidRDefault="00232990" w:rsidP="00B31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D550E" w14:textId="2D27CACE" w:rsidR="00B31946" w:rsidRPr="00B31946" w:rsidRDefault="00B31946" w:rsidP="00B31946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A9C1B1F" wp14:editId="28FC9592">
          <wp:simplePos x="0" y="0"/>
          <wp:positionH relativeFrom="margin">
            <wp:posOffset>-731520</wp:posOffset>
          </wp:positionH>
          <wp:positionV relativeFrom="margin">
            <wp:posOffset>-830580</wp:posOffset>
          </wp:positionV>
          <wp:extent cx="1837113" cy="864524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113" cy="8645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895"/>
    <w:rsid w:val="00051895"/>
    <w:rsid w:val="001A0369"/>
    <w:rsid w:val="00232990"/>
    <w:rsid w:val="00273717"/>
    <w:rsid w:val="00362956"/>
    <w:rsid w:val="00392831"/>
    <w:rsid w:val="004F404C"/>
    <w:rsid w:val="005040FC"/>
    <w:rsid w:val="00573D2A"/>
    <w:rsid w:val="00603810"/>
    <w:rsid w:val="00651912"/>
    <w:rsid w:val="00721751"/>
    <w:rsid w:val="00800391"/>
    <w:rsid w:val="008E70B2"/>
    <w:rsid w:val="008F711E"/>
    <w:rsid w:val="009D40C5"/>
    <w:rsid w:val="00A54579"/>
    <w:rsid w:val="00B31946"/>
    <w:rsid w:val="00B43F8E"/>
    <w:rsid w:val="00BC5E8E"/>
    <w:rsid w:val="00BF1A35"/>
    <w:rsid w:val="00C81678"/>
    <w:rsid w:val="00E8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1AEEE"/>
  <w15:chartTrackingRefBased/>
  <w15:docId w15:val="{56FC1AAB-6A2A-4C0C-92DB-4757CA2D1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03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31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31946"/>
  </w:style>
  <w:style w:type="paragraph" w:styleId="Pieddepage">
    <w:name w:val="footer"/>
    <w:basedOn w:val="Normal"/>
    <w:link w:val="PieddepageCar"/>
    <w:uiPriority w:val="99"/>
    <w:unhideWhenUsed/>
    <w:rsid w:val="00B31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31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96</Words>
  <Characters>531</Characters>
  <Application>Microsoft Office Word</Application>
  <DocSecurity>0</DocSecurity>
  <Lines>10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DEVOS</dc:creator>
  <cp:keywords/>
  <dc:description/>
  <cp:lastModifiedBy>François PERNELLE</cp:lastModifiedBy>
  <cp:revision>10</cp:revision>
  <dcterms:created xsi:type="dcterms:W3CDTF">2023-03-17T15:07:00Z</dcterms:created>
  <dcterms:modified xsi:type="dcterms:W3CDTF">2026-06-25T08:34:00Z</dcterms:modified>
</cp:coreProperties>
</file>